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08B" w:rsidRPr="009B3C5E" w:rsidRDefault="00EB25B3" w:rsidP="00E1508B">
      <w:pPr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5C741B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</w:p>
    <w:p w:rsidR="00E1508B" w:rsidRPr="009B3C5E" w:rsidRDefault="00E1508B" w:rsidP="00E1508B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депутатов</w:t>
      </w:r>
    </w:p>
    <w:p w:rsidR="00E1508B" w:rsidRPr="009B3C5E" w:rsidRDefault="00E1508B" w:rsidP="00E1508B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Новосибирска</w:t>
      </w:r>
    </w:p>
    <w:p w:rsidR="00E1508B" w:rsidRPr="009B3C5E" w:rsidRDefault="00E1508B" w:rsidP="00E1508B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5C7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 </w:t>
      </w:r>
      <w:r w:rsidR="00017FB4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5C7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</w:t>
      </w:r>
      <w:r w:rsidR="00017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65561" w:rsidRPr="009B3C5E" w:rsidRDefault="00065561" w:rsidP="00065561">
      <w:pPr>
        <w:spacing w:before="60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B3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НОРМАТИВЫ</w:t>
      </w:r>
    </w:p>
    <w:p w:rsidR="00065561" w:rsidRPr="009B3C5E" w:rsidRDefault="00065561" w:rsidP="00065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B3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распределения доходов бюджета города Новосибирска на 202</w:t>
      </w:r>
      <w:r w:rsidR="00DB212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4</w:t>
      </w:r>
      <w:r w:rsidRPr="009B3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год</w:t>
      </w:r>
    </w:p>
    <w:p w:rsidR="00065561" w:rsidRPr="009B3C5E" w:rsidRDefault="00065561" w:rsidP="00065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B3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и плановый период 202</w:t>
      </w:r>
      <w:r w:rsidR="00DB212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5</w:t>
      </w:r>
      <w:r w:rsidRPr="009B3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и 202</w:t>
      </w:r>
      <w:r w:rsidR="00DB212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6</w:t>
      </w:r>
      <w:r w:rsidRPr="009B3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годов</w:t>
      </w:r>
    </w:p>
    <w:p w:rsidR="00065561" w:rsidRPr="008268F3" w:rsidRDefault="00065561" w:rsidP="00065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88"/>
        <w:gridCol w:w="1800"/>
      </w:tblGrid>
      <w:tr w:rsidR="00065561" w:rsidRPr="009B3C5E" w:rsidTr="00017FB4">
        <w:trPr>
          <w:trHeight w:val="359"/>
        </w:trPr>
        <w:tc>
          <w:tcPr>
            <w:tcW w:w="8388" w:type="dxa"/>
          </w:tcPr>
          <w:p w:rsidR="00065561" w:rsidRPr="009B3C5E" w:rsidRDefault="00065561" w:rsidP="0006556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800" w:type="dxa"/>
          </w:tcPr>
          <w:p w:rsidR="00065561" w:rsidRPr="009B3C5E" w:rsidRDefault="00065561" w:rsidP="0006556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Норматив, %</w:t>
            </w:r>
          </w:p>
        </w:tc>
      </w:tr>
    </w:tbl>
    <w:p w:rsidR="00065561" w:rsidRPr="009B3C5E" w:rsidRDefault="00065561" w:rsidP="00065561">
      <w:pPr>
        <w:spacing w:after="0" w:line="240" w:lineRule="auto"/>
        <w:rPr>
          <w:rFonts w:ascii="Times New Roman" w:eastAsia="Times New Roman" w:hAnsi="Times New Roman" w:cs="Times New Roman"/>
          <w:sz w:val="2"/>
          <w:szCs w:val="24"/>
          <w:lang w:eastAsia="ru-RU"/>
        </w:rPr>
      </w:pPr>
    </w:p>
    <w:tbl>
      <w:tblPr>
        <w:tblW w:w="10188" w:type="dxa"/>
        <w:tblLook w:val="0000" w:firstRow="0" w:lastRow="0" w:firstColumn="0" w:lastColumn="0" w:noHBand="0" w:noVBand="0"/>
      </w:tblPr>
      <w:tblGrid>
        <w:gridCol w:w="8388"/>
        <w:gridCol w:w="1800"/>
      </w:tblGrid>
      <w:tr w:rsidR="00065561" w:rsidRPr="009B3C5E" w:rsidTr="008D55DA">
        <w:trPr>
          <w:cantSplit/>
          <w:tblHeader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</w:tr>
      <w:tr w:rsidR="00065561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ЗАДОЛЖЕННОСТИ И ПЕРЕРАСЧЕТОВ ПО ОТМЕНЕННЫМ НАЛОГАМ, СБОРАМ И ИНЫМ ОБЯЗАТЕЛЬНЫМ ПЛАТЕЖАМ</w:t>
            </w:r>
          </w:p>
        </w:tc>
      </w:tr>
      <w:tr w:rsidR="00065561" w:rsidRPr="009B3C5E" w:rsidTr="008D55DA">
        <w:trPr>
          <w:cantSplit/>
          <w:trHeight w:val="657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9B3C5E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3B2437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7" w:rsidRPr="009B3C5E" w:rsidRDefault="003B2437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7" w:rsidRPr="009B3C5E" w:rsidRDefault="003B2437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Доходы от сдачи в аренду имущества, составляющего казну городских округов (за исключением земельных участков)</w:t>
            </w: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2D77ED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ED" w:rsidRPr="009B3C5E" w:rsidRDefault="002D77ED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Плата за использование лесов, расположенных на землях иных категорий, находящихся в собственности городских округов, в части арендной платы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ED" w:rsidRPr="009B3C5E" w:rsidRDefault="002D77ED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В ЧАСТИ ДОХОДОВ ОТ ОКАЗАНИЯ ПЛАТНЫХ УСЛУГ И КОМПЕНСАЦИИ ЗАТРАТ ГОСУДАРСТВА 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ШТРАФОВ, САНКЦИЙ, ВОЗМЕЩЕНИЯ УЩЕРБА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3B7275" w:rsidRDefault="00AD283D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7" w:history="1">
              <w:r w:rsidRPr="00A313C3">
                <w:rPr>
                  <w:rFonts w:ascii="Times New Roman" w:hAnsi="Times New Roman" w:cs="Times New Roman"/>
                  <w:sz w:val="28"/>
                  <w:szCs w:val="28"/>
                </w:rPr>
                <w:t>главой 7</w:t>
              </w:r>
            </w:hyperlink>
            <w:r w:rsidRPr="00A313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</w:t>
            </w:r>
            <w:r w:rsidR="00A313C3">
              <w:rPr>
                <w:rFonts w:ascii="Times New Roman" w:hAnsi="Times New Roman" w:cs="Times New Roman"/>
                <w:sz w:val="28"/>
                <w:szCs w:val="28"/>
              </w:rPr>
              <w:t>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42AE6" w:rsidRDefault="00A313C3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8" w:history="1">
              <w:r w:rsidRPr="00A313C3">
                <w:rPr>
                  <w:rFonts w:ascii="Times New Roman" w:hAnsi="Times New Roman" w:cs="Times New Roman"/>
                  <w:sz w:val="28"/>
                  <w:szCs w:val="28"/>
                </w:rPr>
                <w:t>главой 8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9" w:history="1">
              <w:r w:rsidRPr="009B3C5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15</w:t>
              </w:r>
            </w:hyperlink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неперечислением</w:t>
            </w:r>
            <w:proofErr w:type="spellEnd"/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1A320D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0D" w:rsidRPr="009B3C5E" w:rsidRDefault="001A320D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10" w:history="1">
              <w:r w:rsidRPr="009B3C5E">
                <w:rPr>
                  <w:rFonts w:ascii="Times New Roman" w:hAnsi="Times New Roman" w:cs="Times New Roman"/>
                  <w:sz w:val="28"/>
                  <w:szCs w:val="28"/>
                </w:rPr>
                <w:t>главой 19</w:t>
              </w:r>
            </w:hyperlink>
            <w:r w:rsidRPr="009B3C5E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0D" w:rsidRPr="009B3C5E" w:rsidRDefault="001A320D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1" w:history="1">
              <w:r w:rsidRPr="009B3C5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20</w:t>
              </w:r>
            </w:hyperlink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5548E7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E7" w:rsidRPr="009B3C5E" w:rsidRDefault="005548E7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E7" w:rsidRPr="009B3C5E" w:rsidRDefault="00CF3692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1A73C7" w:rsidRDefault="001A73C7" w:rsidP="001A73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D97EA5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D97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440CA9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A9" w:rsidRPr="009B3C5E" w:rsidRDefault="00440CA9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A9" w:rsidRPr="009B3C5E" w:rsidRDefault="00440CA9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460E28" w:rsidRDefault="00460E28" w:rsidP="00460E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ПРОЧИХ НЕНАЛОГОВЫХ ДОХОДОВ</w:t>
            </w:r>
          </w:p>
        </w:tc>
      </w:tr>
      <w:tr w:rsidR="006D5F5B" w:rsidRPr="009B3C5E" w:rsidTr="008D55DA">
        <w:trPr>
          <w:cantSplit/>
          <w:trHeight w:val="623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Инициативные платежи, зачисляемые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БЕЗВОЗМЕЗДНЫХ ПОСТУПЛЕНИЙ</w:t>
            </w:r>
          </w:p>
        </w:tc>
      </w:tr>
      <w:tr w:rsidR="003A4300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00" w:rsidRPr="00F43EB2" w:rsidRDefault="003A4300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3EB2">
              <w:rPr>
                <w:rFonts w:ascii="Times New Roman" w:hAnsi="Times New Roman" w:cs="Times New Roman"/>
                <w:sz w:val="28"/>
              </w:rPr>
              <w:t>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00" w:rsidRPr="009B3C5E" w:rsidRDefault="003A4300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F37C79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79" w:rsidRPr="00F37C79" w:rsidRDefault="00F37C79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 в бюджеты городских округов от государственной корпорации - Фонда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79" w:rsidRPr="009B3C5E" w:rsidRDefault="00F37C79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D45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268F3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D45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268F3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D45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268F3" w:rsidRPr="009B3C5E" w:rsidTr="008268F3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</w:tcBorders>
          </w:tcPr>
          <w:p w:rsidR="008268F3" w:rsidRPr="005C741B" w:rsidRDefault="008268F3" w:rsidP="005C7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</w:t>
            </w:r>
          </w:p>
        </w:tc>
      </w:tr>
    </w:tbl>
    <w:p w:rsidR="00D90700" w:rsidRPr="00065561" w:rsidRDefault="00D90700" w:rsidP="005C741B">
      <w:pPr>
        <w:rPr>
          <w:rFonts w:ascii="Times New Roman" w:hAnsi="Times New Roman" w:cs="Times New Roman"/>
          <w:sz w:val="28"/>
        </w:rPr>
      </w:pPr>
    </w:p>
    <w:sectPr w:rsidR="00D90700" w:rsidRPr="00065561" w:rsidSect="008268F3">
      <w:headerReference w:type="even" r:id="rId12"/>
      <w:headerReference w:type="default" r:id="rId13"/>
      <w:footerReference w:type="even" r:id="rId14"/>
      <w:footerReference w:type="default" r:id="rId15"/>
      <w:pgSz w:w="11906" w:h="16838"/>
      <w:pgMar w:top="993" w:right="737" w:bottom="56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B62" w:rsidRDefault="00077B62">
      <w:pPr>
        <w:spacing w:after="0" w:line="240" w:lineRule="auto"/>
      </w:pPr>
      <w:r>
        <w:separator/>
      </w:r>
    </w:p>
  </w:endnote>
  <w:endnote w:type="continuationSeparator" w:id="0">
    <w:p w:rsidR="00077B62" w:rsidRDefault="00077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0A6" w:rsidRDefault="0068595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F30A6" w:rsidRDefault="005C741B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0A6" w:rsidRDefault="005C741B">
    <w:pPr>
      <w:pStyle w:val="a3"/>
      <w:framePr w:wrap="around" w:vAnchor="text" w:hAnchor="margin" w:xAlign="right" w:y="1"/>
      <w:rPr>
        <w:rStyle w:val="a5"/>
      </w:rPr>
    </w:pPr>
  </w:p>
  <w:p w:rsidR="006F30A6" w:rsidRDefault="005C741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B62" w:rsidRDefault="00077B62">
      <w:pPr>
        <w:spacing w:after="0" w:line="240" w:lineRule="auto"/>
      </w:pPr>
      <w:r>
        <w:separator/>
      </w:r>
    </w:p>
  </w:footnote>
  <w:footnote w:type="continuationSeparator" w:id="0">
    <w:p w:rsidR="00077B62" w:rsidRDefault="00077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0A6" w:rsidRDefault="00685956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F30A6" w:rsidRDefault="005C741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0A6" w:rsidRDefault="00685956">
    <w:pPr>
      <w:pStyle w:val="a6"/>
      <w:framePr w:wrap="around" w:vAnchor="text" w:hAnchor="margin" w:xAlign="center" w:y="1"/>
      <w:rPr>
        <w:rStyle w:val="a5"/>
        <w:sz w:val="20"/>
        <w:szCs w:val="20"/>
      </w:rPr>
    </w:pPr>
    <w:r>
      <w:rPr>
        <w:rStyle w:val="a5"/>
        <w:sz w:val="20"/>
        <w:szCs w:val="20"/>
      </w:rPr>
      <w:fldChar w:fldCharType="begin"/>
    </w:r>
    <w:r>
      <w:rPr>
        <w:rStyle w:val="a5"/>
        <w:sz w:val="20"/>
        <w:szCs w:val="20"/>
      </w:rPr>
      <w:instrText xml:space="preserve">PAGE  </w:instrText>
    </w:r>
    <w:r>
      <w:rPr>
        <w:rStyle w:val="a5"/>
        <w:sz w:val="20"/>
        <w:szCs w:val="20"/>
      </w:rPr>
      <w:fldChar w:fldCharType="separate"/>
    </w:r>
    <w:r w:rsidR="005C741B">
      <w:rPr>
        <w:rStyle w:val="a5"/>
        <w:noProof/>
        <w:sz w:val="20"/>
        <w:szCs w:val="20"/>
      </w:rPr>
      <w:t>5</w:t>
    </w:r>
    <w:r>
      <w:rPr>
        <w:rStyle w:val="a5"/>
        <w:sz w:val="20"/>
        <w:szCs w:val="20"/>
      </w:rPr>
      <w:fldChar w:fldCharType="end"/>
    </w:r>
  </w:p>
  <w:p w:rsidR="006F30A6" w:rsidRDefault="005C741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7AE"/>
    <w:rsid w:val="00017FB4"/>
    <w:rsid w:val="00051549"/>
    <w:rsid w:val="00065561"/>
    <w:rsid w:val="00077B62"/>
    <w:rsid w:val="00081D0C"/>
    <w:rsid w:val="000B3F51"/>
    <w:rsid w:val="0010237C"/>
    <w:rsid w:val="00116184"/>
    <w:rsid w:val="00156200"/>
    <w:rsid w:val="001770E6"/>
    <w:rsid w:val="001A320D"/>
    <w:rsid w:val="001A73C7"/>
    <w:rsid w:val="00206BE7"/>
    <w:rsid w:val="0021643F"/>
    <w:rsid w:val="0022180E"/>
    <w:rsid w:val="002440EB"/>
    <w:rsid w:val="00246107"/>
    <w:rsid w:val="00252186"/>
    <w:rsid w:val="00274DA7"/>
    <w:rsid w:val="002A0B3A"/>
    <w:rsid w:val="002B1D9D"/>
    <w:rsid w:val="002C60C2"/>
    <w:rsid w:val="002D77ED"/>
    <w:rsid w:val="002E5508"/>
    <w:rsid w:val="003062CE"/>
    <w:rsid w:val="00321C43"/>
    <w:rsid w:val="00377AA6"/>
    <w:rsid w:val="00381072"/>
    <w:rsid w:val="003A4300"/>
    <w:rsid w:val="003B2437"/>
    <w:rsid w:val="003B4A2F"/>
    <w:rsid w:val="003B7275"/>
    <w:rsid w:val="003E3FB5"/>
    <w:rsid w:val="00407800"/>
    <w:rsid w:val="00414B45"/>
    <w:rsid w:val="00440CA9"/>
    <w:rsid w:val="00460E28"/>
    <w:rsid w:val="00485032"/>
    <w:rsid w:val="004B51ED"/>
    <w:rsid w:val="004C1CA3"/>
    <w:rsid w:val="004F15A3"/>
    <w:rsid w:val="005217AE"/>
    <w:rsid w:val="005548E7"/>
    <w:rsid w:val="00581FC3"/>
    <w:rsid w:val="005C741B"/>
    <w:rsid w:val="005E2662"/>
    <w:rsid w:val="005F492C"/>
    <w:rsid w:val="00601ACD"/>
    <w:rsid w:val="006069DA"/>
    <w:rsid w:val="00611238"/>
    <w:rsid w:val="006275EB"/>
    <w:rsid w:val="00654205"/>
    <w:rsid w:val="00683D44"/>
    <w:rsid w:val="00685956"/>
    <w:rsid w:val="006A2C88"/>
    <w:rsid w:val="006B6962"/>
    <w:rsid w:val="006D5F5B"/>
    <w:rsid w:val="00714DBB"/>
    <w:rsid w:val="00723268"/>
    <w:rsid w:val="0074700B"/>
    <w:rsid w:val="00751EE8"/>
    <w:rsid w:val="00752C41"/>
    <w:rsid w:val="007624D6"/>
    <w:rsid w:val="00774F2E"/>
    <w:rsid w:val="007A4C0D"/>
    <w:rsid w:val="007B07A9"/>
    <w:rsid w:val="007C62B0"/>
    <w:rsid w:val="008268F3"/>
    <w:rsid w:val="00833CF7"/>
    <w:rsid w:val="00843BC3"/>
    <w:rsid w:val="00861814"/>
    <w:rsid w:val="00890DF7"/>
    <w:rsid w:val="008A7696"/>
    <w:rsid w:val="008E4540"/>
    <w:rsid w:val="00904DDA"/>
    <w:rsid w:val="0090671E"/>
    <w:rsid w:val="0093272D"/>
    <w:rsid w:val="00942AE6"/>
    <w:rsid w:val="009A1152"/>
    <w:rsid w:val="009B3C5E"/>
    <w:rsid w:val="009C3B3E"/>
    <w:rsid w:val="009D2ED2"/>
    <w:rsid w:val="00A1788C"/>
    <w:rsid w:val="00A24A45"/>
    <w:rsid w:val="00A313C3"/>
    <w:rsid w:val="00A75E33"/>
    <w:rsid w:val="00A8414F"/>
    <w:rsid w:val="00A92383"/>
    <w:rsid w:val="00AD283D"/>
    <w:rsid w:val="00AD3651"/>
    <w:rsid w:val="00AD590F"/>
    <w:rsid w:val="00B35407"/>
    <w:rsid w:val="00B37ACC"/>
    <w:rsid w:val="00B567C0"/>
    <w:rsid w:val="00B57C84"/>
    <w:rsid w:val="00B6568A"/>
    <w:rsid w:val="00B73B82"/>
    <w:rsid w:val="00B76388"/>
    <w:rsid w:val="00B82EA5"/>
    <w:rsid w:val="00C11BC8"/>
    <w:rsid w:val="00C43165"/>
    <w:rsid w:val="00C44CF3"/>
    <w:rsid w:val="00C83EB1"/>
    <w:rsid w:val="00C92B31"/>
    <w:rsid w:val="00CB076C"/>
    <w:rsid w:val="00CC486B"/>
    <w:rsid w:val="00CF3692"/>
    <w:rsid w:val="00CF6F1D"/>
    <w:rsid w:val="00D01F49"/>
    <w:rsid w:val="00D1348C"/>
    <w:rsid w:val="00D40B3D"/>
    <w:rsid w:val="00D41493"/>
    <w:rsid w:val="00D45430"/>
    <w:rsid w:val="00D55C83"/>
    <w:rsid w:val="00D715E3"/>
    <w:rsid w:val="00D90700"/>
    <w:rsid w:val="00D967CB"/>
    <w:rsid w:val="00DA39DA"/>
    <w:rsid w:val="00DB2125"/>
    <w:rsid w:val="00DB231A"/>
    <w:rsid w:val="00DD0FDF"/>
    <w:rsid w:val="00DE4AFC"/>
    <w:rsid w:val="00DF297B"/>
    <w:rsid w:val="00E1508B"/>
    <w:rsid w:val="00E34761"/>
    <w:rsid w:val="00E72106"/>
    <w:rsid w:val="00EA3AF0"/>
    <w:rsid w:val="00EB25B3"/>
    <w:rsid w:val="00F15F49"/>
    <w:rsid w:val="00F23E17"/>
    <w:rsid w:val="00F37C79"/>
    <w:rsid w:val="00F43EB2"/>
    <w:rsid w:val="00F66FF1"/>
    <w:rsid w:val="00F7056A"/>
    <w:rsid w:val="00FB0B81"/>
    <w:rsid w:val="00FE047E"/>
    <w:rsid w:val="00FF2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semiHidden/>
    <w:rsid w:val="000655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semiHidden/>
    <w:rsid w:val="00065561"/>
  </w:style>
  <w:style w:type="paragraph" w:styleId="a6">
    <w:name w:val="header"/>
    <w:basedOn w:val="a"/>
    <w:link w:val="a7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basedOn w:val="a0"/>
    <w:link w:val="a6"/>
    <w:semiHidden/>
    <w:rsid w:val="00065561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semiHidden/>
    <w:rsid w:val="000655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semiHidden/>
    <w:rsid w:val="00065561"/>
  </w:style>
  <w:style w:type="paragraph" w:styleId="a6">
    <w:name w:val="header"/>
    <w:basedOn w:val="a"/>
    <w:link w:val="a7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basedOn w:val="a0"/>
    <w:link w:val="a6"/>
    <w:semiHidden/>
    <w:rsid w:val="00065561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4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4C7D5D2F3A6FA719A3DF0785E7ACC27709CBA4CB72DE124CB30871877C9CCAB9AB147B7D7E6BFE259E0404435D583F6BFD986D480BB2AD5M0LDK" TargetMode="External"/><Relationship Id="rId13" Type="http://schemas.openxmlformats.org/officeDocument/2006/relationships/header" Target="header2.xml"/><Relationship Id="rId18" Type="http://schemas.openxmlformats.org/officeDocument/2006/relationships/customXml" Target="../customXml/item1.xml"/><Relationship Id="rId3" Type="http://schemas.openxmlformats.org/officeDocument/2006/relationships/settings" Target="settings.xml"/><Relationship Id="rId21" Type="http://schemas.openxmlformats.org/officeDocument/2006/relationships/customXml" Target="../customXml/item4.xml"/><Relationship Id="rId7" Type="http://schemas.openxmlformats.org/officeDocument/2006/relationships/hyperlink" Target="consultantplus://offline/ref=679C9774F03FE8D47753E36C75DAB23964BE5BC886AAF79F79514CCF8CC70BE641049F57F67853C433D4FD1D1D58A5C1A20FDA5AA9A6D705u8I8K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263B4AB9BAE518E27B140DBDEDB38DF1B295F421C3AD01A1860DF53CF37E67BD96677A7BED580C2C5B8B2D7C367959EBD32AA7E7CCBB603v8y8D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A08EC82EE312EBBA9403F67211203C0A8B09E6AC3E69DA3B9FB16112F22E0FF64ADDD5F0E4C40ED6F07460CECBF3E57C020C598801B620FDDFfBE" TargetMode="External"/><Relationship Id="rId19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860001600F8D6F02D0C6C8B5F218B73691E454A92594EB1285DEBFA3A628D22E5401D084DEB80C297126C5C18B24BABEC2C2283608346x3D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6KDV5W64NSFS-851842435-7635</_dlc_DocId>
    <_dlc_DocIdUrl xmlns="746016b1-ecc9-410e-95eb-a13f7eb3881b">
      <Url>http://port.admnsk.ru/sites/main/sovet/_layouts/DocIdRedir.aspx?ID=6KDV5W64NSFS-851842435-7635</Url>
      <Description>6KDV5W64NSFS-851842435-7635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5485576-6B8C-4A25-96E3-D4A27A2CA2F5}"/>
</file>

<file path=customXml/itemProps2.xml><?xml version="1.0" encoding="utf-8"?>
<ds:datastoreItem xmlns:ds="http://schemas.openxmlformats.org/officeDocument/2006/customXml" ds:itemID="{2695AFAD-9EF4-44D4-BE16-1BD5D9C58120}"/>
</file>

<file path=customXml/itemProps3.xml><?xml version="1.0" encoding="utf-8"?>
<ds:datastoreItem xmlns:ds="http://schemas.openxmlformats.org/officeDocument/2006/customXml" ds:itemID="{51AEF913-BA1F-4021-8DB5-74718ED93CE0}"/>
</file>

<file path=customXml/itemProps4.xml><?xml version="1.0" encoding="utf-8"?>
<ds:datastoreItem xmlns:ds="http://schemas.openxmlformats.org/officeDocument/2006/customXml" ds:itemID="{BB67AB4D-A55A-467C-860E-54E71F7061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1676</Words>
  <Characters>9557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/>
  <LinksUpToDate>false</LinksUpToDate>
  <CharactersWithSpaces>11211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Краснова Марина Олеговна</dc:creator>
  <cp:lastModifiedBy>Сорокина Алёна Юрьевна</cp:lastModifiedBy>
  <cp:revision>4</cp:revision>
  <cp:lastPrinted>2022-12-23T04:00:00Z</cp:lastPrinted>
  <dcterms:created xsi:type="dcterms:W3CDTF">2023-10-23T05:14:00Z</dcterms:created>
  <dcterms:modified xsi:type="dcterms:W3CDTF">2023-10-24T05:12:00Z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1fbe7036-7363-47b1-8c03-6f1131ec7359</vt:lpwstr>
  </property>
</Properties>
</file>